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B20E5" w14:textId="77777777" w:rsidR="007E0071" w:rsidRPr="007944EB" w:rsidRDefault="007E0071" w:rsidP="007E0071">
      <w:pPr>
        <w:pStyle w:val="Title"/>
        <w:rPr>
          <w:rFonts w:ascii="Arial" w:hAnsi="Arial" w:cs="Arial"/>
          <w:b w:val="0"/>
          <w:bCs/>
          <w:sz w:val="24"/>
          <w:szCs w:val="24"/>
        </w:rPr>
      </w:pPr>
      <w:r w:rsidRPr="007944EB">
        <w:rPr>
          <w:rFonts w:ascii="Arial" w:hAnsi="Arial" w:cs="Arial"/>
          <w:b w:val="0"/>
          <w:bCs/>
          <w:noProof/>
        </w:rPr>
        <w:drawing>
          <wp:anchor distT="36576" distB="36576" distL="36576" distR="36576" simplePos="0" relativeHeight="251659264" behindDoc="1" locked="0" layoutInCell="1" allowOverlap="1" wp14:anchorId="102CEB27" wp14:editId="2645FF1A">
            <wp:simplePos x="0" y="0"/>
            <wp:positionH relativeFrom="margin">
              <wp:posOffset>1897939</wp:posOffset>
            </wp:positionH>
            <wp:positionV relativeFrom="paragraph">
              <wp:posOffset>-326009</wp:posOffset>
            </wp:positionV>
            <wp:extent cx="3059430" cy="1313815"/>
            <wp:effectExtent l="0" t="0" r="762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59430" cy="1313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49C449" w14:textId="77777777" w:rsidR="007E0071" w:rsidRPr="007944EB" w:rsidRDefault="007E0071" w:rsidP="007E0071">
      <w:pPr>
        <w:pStyle w:val="Title"/>
        <w:rPr>
          <w:rFonts w:ascii="Arial" w:hAnsi="Arial" w:cs="Arial"/>
          <w:b w:val="0"/>
          <w:bCs/>
          <w:sz w:val="24"/>
          <w:szCs w:val="24"/>
        </w:rPr>
      </w:pPr>
    </w:p>
    <w:p w14:paraId="73FC0F37" w14:textId="77777777" w:rsidR="007E0071" w:rsidRPr="007944EB" w:rsidRDefault="007E0071" w:rsidP="007E0071">
      <w:pPr>
        <w:pStyle w:val="Title"/>
        <w:rPr>
          <w:rFonts w:ascii="Arial" w:hAnsi="Arial" w:cs="Arial"/>
          <w:b w:val="0"/>
          <w:bCs/>
          <w:sz w:val="24"/>
          <w:szCs w:val="24"/>
        </w:rPr>
      </w:pPr>
    </w:p>
    <w:p w14:paraId="27E0A3FF" w14:textId="77777777" w:rsidR="007E0071" w:rsidRPr="007944EB" w:rsidRDefault="007E0071" w:rsidP="007E0071">
      <w:pPr>
        <w:pStyle w:val="Title"/>
        <w:rPr>
          <w:rFonts w:ascii="Arial" w:hAnsi="Arial" w:cs="Arial"/>
          <w:b w:val="0"/>
          <w:bCs/>
          <w:sz w:val="24"/>
          <w:szCs w:val="24"/>
        </w:rPr>
      </w:pPr>
    </w:p>
    <w:p w14:paraId="70004094" w14:textId="77777777" w:rsidR="007E0071" w:rsidRPr="007944EB" w:rsidRDefault="007E0071" w:rsidP="007E0071">
      <w:pPr>
        <w:pStyle w:val="Title"/>
        <w:rPr>
          <w:rFonts w:ascii="Arial" w:hAnsi="Arial" w:cs="Arial"/>
          <w:b w:val="0"/>
          <w:bCs/>
          <w:sz w:val="24"/>
          <w:szCs w:val="24"/>
        </w:rPr>
      </w:pPr>
    </w:p>
    <w:p w14:paraId="54BA70E4" w14:textId="77777777" w:rsidR="007E0071" w:rsidRPr="007944EB" w:rsidRDefault="007E0071" w:rsidP="007E0071">
      <w:pPr>
        <w:pStyle w:val="Title"/>
        <w:rPr>
          <w:rFonts w:ascii="Arial" w:hAnsi="Arial" w:cs="Arial"/>
          <w:b w:val="0"/>
          <w:bCs/>
          <w:sz w:val="24"/>
          <w:szCs w:val="24"/>
        </w:rPr>
      </w:pPr>
    </w:p>
    <w:p w14:paraId="0F89AFE0" w14:textId="62F1A660" w:rsidR="00EF3A6C" w:rsidRPr="007944EB" w:rsidRDefault="00EF3A6C" w:rsidP="00EF3A6C">
      <w:pPr>
        <w:contextualSpacing/>
        <w:jc w:val="center"/>
        <w:rPr>
          <w:rFonts w:ascii="Arial" w:hAnsi="Arial" w:cs="Arial"/>
          <w:bCs/>
          <w:color w:val="000000"/>
          <w:sz w:val="36"/>
          <w:szCs w:val="36"/>
        </w:rPr>
      </w:pPr>
      <w:r w:rsidRPr="007944EB">
        <w:rPr>
          <w:rFonts w:ascii="Arial" w:hAnsi="Arial" w:cs="Arial"/>
          <w:bCs/>
          <w:color w:val="000000"/>
          <w:sz w:val="36"/>
          <w:szCs w:val="36"/>
        </w:rPr>
        <w:t xml:space="preserve">SUMMER CONFERENCE </w:t>
      </w:r>
      <w:r w:rsidR="00470272" w:rsidRPr="007944EB">
        <w:rPr>
          <w:rFonts w:ascii="Arial" w:hAnsi="Arial" w:cs="Arial"/>
          <w:bCs/>
          <w:color w:val="000000"/>
          <w:sz w:val="36"/>
          <w:szCs w:val="36"/>
        </w:rPr>
        <w:t>TEAM-LEAD</w:t>
      </w:r>
    </w:p>
    <w:p w14:paraId="302CDE12" w14:textId="77777777" w:rsidR="007E0071" w:rsidRPr="007944EB" w:rsidRDefault="007E0071" w:rsidP="007E0071">
      <w:pPr>
        <w:rPr>
          <w:rFonts w:ascii="Arial" w:hAnsi="Arial" w:cs="Arial"/>
          <w:bCs/>
          <w:snapToGrid w:val="0"/>
        </w:rPr>
      </w:pPr>
    </w:p>
    <w:p w14:paraId="44502D22" w14:textId="77777777" w:rsidR="007E0071" w:rsidRPr="007944EB" w:rsidRDefault="007E0071" w:rsidP="007E0071">
      <w:pPr>
        <w:jc w:val="center"/>
        <w:rPr>
          <w:rFonts w:ascii="Arial" w:hAnsi="Arial" w:cs="Arial"/>
          <w:bCs/>
          <w:snapToGrid w:val="0"/>
        </w:rPr>
      </w:pPr>
      <w:r w:rsidRPr="007944EB">
        <w:rPr>
          <w:rFonts w:ascii="Arial" w:hAnsi="Arial" w:cs="Arial"/>
          <w:bCs/>
          <w:snapToGrid w:val="0"/>
        </w:rPr>
        <w:t>Position Description</w:t>
      </w:r>
    </w:p>
    <w:p w14:paraId="52E04DF6" w14:textId="77777777" w:rsidR="007E0071" w:rsidRPr="007944EB" w:rsidRDefault="007E0071" w:rsidP="00F91034">
      <w:pPr>
        <w:jc w:val="center"/>
        <w:rPr>
          <w:rFonts w:ascii="Arial" w:hAnsi="Arial" w:cs="Arial"/>
          <w:bCs/>
          <w:snapToGrid w:val="0"/>
        </w:rPr>
      </w:pPr>
      <w:r w:rsidRPr="007944EB">
        <w:rPr>
          <w:rFonts w:ascii="Arial" w:hAnsi="Arial" w:cs="Arial"/>
          <w:bCs/>
          <w:snapToGrid w:val="0"/>
        </w:rPr>
        <w:t xml:space="preserve"> </w:t>
      </w:r>
    </w:p>
    <w:p w14:paraId="2354AC44" w14:textId="0A92BA8C" w:rsidR="00470272" w:rsidRPr="007944EB" w:rsidRDefault="00470272" w:rsidP="00470272">
      <w:pPr>
        <w:spacing w:after="120"/>
        <w:ind w:left="720" w:hanging="720"/>
        <w:jc w:val="both"/>
        <w:rPr>
          <w:rFonts w:ascii="Arial" w:hAnsi="Arial" w:cs="Arial"/>
          <w:b/>
          <w:iCs/>
          <w:color w:val="000000"/>
          <w:sz w:val="23"/>
          <w:szCs w:val="23"/>
        </w:rPr>
      </w:pPr>
      <w:bookmarkStart w:id="0" w:name="_Hlk182394837"/>
      <w:r w:rsidRPr="007944EB">
        <w:rPr>
          <w:rFonts w:ascii="Arial" w:hAnsi="Arial" w:cs="Arial"/>
          <w:b/>
          <w:iCs/>
          <w:color w:val="000000"/>
          <w:sz w:val="23"/>
          <w:szCs w:val="23"/>
        </w:rPr>
        <w:t xml:space="preserve">Position </w:t>
      </w:r>
      <w:r w:rsidR="007944EB" w:rsidRPr="007944EB">
        <w:rPr>
          <w:rFonts w:ascii="Arial" w:hAnsi="Arial" w:cs="Arial"/>
          <w:b/>
          <w:iCs/>
          <w:color w:val="000000"/>
          <w:sz w:val="23"/>
          <w:szCs w:val="23"/>
        </w:rPr>
        <w:t>Overview</w:t>
      </w:r>
      <w:r w:rsidRPr="007944EB">
        <w:rPr>
          <w:rFonts w:ascii="Arial" w:hAnsi="Arial" w:cs="Arial"/>
          <w:b/>
          <w:iCs/>
          <w:color w:val="000000"/>
          <w:sz w:val="23"/>
          <w:szCs w:val="23"/>
        </w:rPr>
        <w:t xml:space="preserve">: </w:t>
      </w:r>
    </w:p>
    <w:p w14:paraId="02617038" w14:textId="77777777" w:rsidR="00470272" w:rsidRPr="007944EB" w:rsidRDefault="00470272" w:rsidP="002F43BE">
      <w:pPr>
        <w:spacing w:after="120"/>
        <w:jc w:val="both"/>
        <w:rPr>
          <w:rFonts w:ascii="Arial" w:hAnsi="Arial" w:cs="Arial"/>
          <w:bCs/>
          <w:iCs/>
          <w:color w:val="000000"/>
          <w:sz w:val="23"/>
          <w:szCs w:val="23"/>
        </w:rPr>
      </w:pPr>
      <w:r w:rsidRPr="007944EB">
        <w:rPr>
          <w:rFonts w:ascii="Arial" w:hAnsi="Arial" w:cs="Arial"/>
          <w:bCs/>
          <w:iCs/>
          <w:color w:val="000000"/>
          <w:sz w:val="23"/>
          <w:szCs w:val="23"/>
        </w:rPr>
        <w:t>The Summer Camps and Conference Team-Lead serves as a vital student leader within Residence Life, helping to create a positive and welcoming environment for summer conference guests. This role is an excellent opportunity for those interested in developing skills in leadership, supervision, communication, and hospitality management. Reporting to the Professional Staff Summer Coordinator, Team-Leads will oversee a team of 10-12 student staff members, guiding them in providing exceptional service to summer campers, conference attendees, and other guests.</w:t>
      </w:r>
    </w:p>
    <w:p w14:paraId="6F1ABAB4" w14:textId="0EF92D0B" w:rsidR="00470272" w:rsidRPr="007944EB" w:rsidRDefault="00470272" w:rsidP="002F43BE">
      <w:pPr>
        <w:spacing w:after="120"/>
        <w:jc w:val="both"/>
        <w:rPr>
          <w:rFonts w:ascii="Arial" w:hAnsi="Arial" w:cs="Arial"/>
          <w:bCs/>
          <w:iCs/>
          <w:color w:val="000000"/>
          <w:sz w:val="23"/>
          <w:szCs w:val="23"/>
        </w:rPr>
      </w:pPr>
      <w:r w:rsidRPr="007944EB">
        <w:rPr>
          <w:rFonts w:ascii="Arial" w:hAnsi="Arial" w:cs="Arial"/>
          <w:bCs/>
          <w:iCs/>
          <w:color w:val="000000"/>
          <w:sz w:val="23"/>
          <w:szCs w:val="23"/>
        </w:rPr>
        <w:t>Throughout the summer, Team-Leads will enhance their knowledge of university resources, academic programs, CMU athletics, and local community offerings to serve as mentors and resources for guests. This hands-on experience aims to prepare students for potential careers in student affairs,</w:t>
      </w:r>
      <w:r w:rsidR="00EA1564" w:rsidRPr="007944EB">
        <w:rPr>
          <w:rFonts w:ascii="Arial" w:hAnsi="Arial" w:cs="Arial"/>
          <w:bCs/>
          <w:iCs/>
          <w:color w:val="000000"/>
          <w:sz w:val="23"/>
          <w:szCs w:val="23"/>
        </w:rPr>
        <w:t xml:space="preserve"> sports management,</w:t>
      </w:r>
      <w:r w:rsidRPr="007944EB">
        <w:rPr>
          <w:rFonts w:ascii="Arial" w:hAnsi="Arial" w:cs="Arial"/>
          <w:bCs/>
          <w:iCs/>
          <w:color w:val="000000"/>
          <w:sz w:val="23"/>
          <w:szCs w:val="23"/>
        </w:rPr>
        <w:t xml:space="preserve"> hospitality, event management, or related fields.</w:t>
      </w:r>
    </w:p>
    <w:bookmarkEnd w:id="0"/>
    <w:p w14:paraId="6F798B98" w14:textId="77777777" w:rsidR="00470272" w:rsidRPr="007944EB" w:rsidRDefault="00470272" w:rsidP="00470272">
      <w:pPr>
        <w:spacing w:after="120"/>
        <w:ind w:left="720" w:hanging="720"/>
        <w:jc w:val="both"/>
        <w:rPr>
          <w:rFonts w:ascii="Arial" w:hAnsi="Arial" w:cs="Arial"/>
          <w:b/>
          <w:iCs/>
          <w:color w:val="000000"/>
          <w:sz w:val="23"/>
          <w:szCs w:val="23"/>
        </w:rPr>
      </w:pPr>
      <w:r w:rsidRPr="007944EB">
        <w:rPr>
          <w:rFonts w:ascii="Arial" w:hAnsi="Arial" w:cs="Arial"/>
          <w:b/>
          <w:iCs/>
          <w:color w:val="000000"/>
          <w:sz w:val="23"/>
          <w:szCs w:val="23"/>
        </w:rPr>
        <w:t>Preferred Qualifications:</w:t>
      </w:r>
    </w:p>
    <w:p w14:paraId="24ED2EE5" w14:textId="242BCD98" w:rsidR="00470272" w:rsidRPr="007944EB" w:rsidRDefault="00470272" w:rsidP="00470272">
      <w:pPr>
        <w:numPr>
          <w:ilvl w:val="0"/>
          <w:numId w:val="3"/>
        </w:numPr>
        <w:spacing w:after="120"/>
        <w:jc w:val="both"/>
        <w:rPr>
          <w:rFonts w:ascii="Arial" w:hAnsi="Arial" w:cs="Arial"/>
          <w:bCs/>
          <w:iCs/>
          <w:color w:val="000000"/>
          <w:sz w:val="23"/>
          <w:szCs w:val="23"/>
        </w:rPr>
      </w:pPr>
      <w:r w:rsidRPr="007944EB">
        <w:rPr>
          <w:rFonts w:ascii="Arial" w:hAnsi="Arial" w:cs="Arial"/>
          <w:bCs/>
          <w:iCs/>
          <w:color w:val="000000"/>
          <w:sz w:val="23"/>
          <w:szCs w:val="23"/>
        </w:rPr>
        <w:t>Previous Residence Life, sports management, or hospitality experience</w:t>
      </w:r>
    </w:p>
    <w:p w14:paraId="3A2CD797" w14:textId="77777777" w:rsidR="00470272" w:rsidRPr="007944EB" w:rsidRDefault="00470272" w:rsidP="00470272">
      <w:pPr>
        <w:numPr>
          <w:ilvl w:val="0"/>
          <w:numId w:val="3"/>
        </w:numPr>
        <w:spacing w:after="120"/>
        <w:jc w:val="both"/>
        <w:rPr>
          <w:rFonts w:ascii="Arial" w:hAnsi="Arial" w:cs="Arial"/>
          <w:bCs/>
          <w:iCs/>
          <w:color w:val="000000"/>
          <w:sz w:val="23"/>
          <w:szCs w:val="23"/>
        </w:rPr>
      </w:pPr>
      <w:r w:rsidRPr="007944EB">
        <w:rPr>
          <w:rFonts w:ascii="Arial" w:hAnsi="Arial" w:cs="Arial"/>
          <w:bCs/>
          <w:iCs/>
          <w:color w:val="000000"/>
          <w:sz w:val="23"/>
          <w:szCs w:val="23"/>
        </w:rPr>
        <w:t>Strong interpersonal and organizational skills</w:t>
      </w:r>
    </w:p>
    <w:p w14:paraId="655791DF" w14:textId="77777777" w:rsidR="00470272" w:rsidRPr="007944EB" w:rsidRDefault="00470272" w:rsidP="00470272">
      <w:pPr>
        <w:numPr>
          <w:ilvl w:val="0"/>
          <w:numId w:val="3"/>
        </w:numPr>
        <w:spacing w:after="120"/>
        <w:jc w:val="both"/>
        <w:rPr>
          <w:rFonts w:ascii="Arial" w:hAnsi="Arial" w:cs="Arial"/>
          <w:bCs/>
          <w:iCs/>
          <w:color w:val="000000"/>
          <w:sz w:val="23"/>
          <w:szCs w:val="23"/>
        </w:rPr>
      </w:pPr>
      <w:r w:rsidRPr="007944EB">
        <w:rPr>
          <w:rFonts w:ascii="Arial" w:hAnsi="Arial" w:cs="Arial"/>
          <w:bCs/>
          <w:iCs/>
          <w:color w:val="000000"/>
          <w:sz w:val="23"/>
          <w:szCs w:val="23"/>
        </w:rPr>
        <w:t>Ability to work independently and as part of a team</w:t>
      </w:r>
    </w:p>
    <w:p w14:paraId="6B8405EE" w14:textId="31830975" w:rsidR="00470272" w:rsidRPr="007944EB" w:rsidRDefault="00470272" w:rsidP="007944EB">
      <w:pPr>
        <w:spacing w:after="120"/>
        <w:jc w:val="both"/>
        <w:rPr>
          <w:rFonts w:ascii="Arial" w:hAnsi="Arial" w:cs="Arial"/>
          <w:bCs/>
          <w:iCs/>
          <w:color w:val="000000"/>
          <w:sz w:val="23"/>
          <w:szCs w:val="23"/>
        </w:rPr>
      </w:pPr>
    </w:p>
    <w:p w14:paraId="42E46735" w14:textId="41AD542D" w:rsidR="00470272" w:rsidRPr="007944EB" w:rsidRDefault="007944EB" w:rsidP="00470272">
      <w:pPr>
        <w:spacing w:after="120"/>
        <w:ind w:left="720" w:hanging="720"/>
        <w:jc w:val="both"/>
        <w:rPr>
          <w:rFonts w:ascii="Arial" w:hAnsi="Arial" w:cs="Arial"/>
          <w:b/>
          <w:iCs/>
          <w:color w:val="000000"/>
          <w:sz w:val="23"/>
          <w:szCs w:val="23"/>
        </w:rPr>
      </w:pPr>
      <w:bookmarkStart w:id="1" w:name="_Hlk182394876"/>
      <w:r w:rsidRPr="007944EB">
        <w:rPr>
          <w:rFonts w:ascii="Arial" w:hAnsi="Arial" w:cs="Arial"/>
          <w:b/>
          <w:iCs/>
          <w:color w:val="000000"/>
          <w:sz w:val="23"/>
          <w:szCs w:val="23"/>
        </w:rPr>
        <w:t xml:space="preserve">Key </w:t>
      </w:r>
      <w:r w:rsidR="00470272" w:rsidRPr="007944EB">
        <w:rPr>
          <w:rFonts w:ascii="Arial" w:hAnsi="Arial" w:cs="Arial"/>
          <w:b/>
          <w:iCs/>
          <w:color w:val="000000"/>
          <w:sz w:val="23"/>
          <w:szCs w:val="23"/>
        </w:rPr>
        <w:t>Responsibilities:</w:t>
      </w:r>
    </w:p>
    <w:p w14:paraId="4F583DE3" w14:textId="77777777" w:rsidR="00470272" w:rsidRPr="007944EB" w:rsidRDefault="00470272" w:rsidP="00470272">
      <w:pPr>
        <w:spacing w:after="120"/>
        <w:ind w:left="720" w:hanging="720"/>
        <w:jc w:val="both"/>
        <w:rPr>
          <w:rFonts w:ascii="Arial" w:hAnsi="Arial" w:cs="Arial"/>
          <w:b/>
          <w:iCs/>
          <w:color w:val="000000"/>
          <w:sz w:val="23"/>
          <w:szCs w:val="23"/>
        </w:rPr>
      </w:pPr>
      <w:r w:rsidRPr="007944EB">
        <w:rPr>
          <w:rFonts w:ascii="Arial" w:hAnsi="Arial" w:cs="Arial"/>
          <w:b/>
          <w:iCs/>
          <w:color w:val="000000"/>
          <w:sz w:val="23"/>
          <w:szCs w:val="23"/>
        </w:rPr>
        <w:t>Leadership and Supervision</w:t>
      </w:r>
    </w:p>
    <w:p w14:paraId="074AFAF2" w14:textId="764E0597" w:rsidR="00470272" w:rsidRPr="007944EB" w:rsidRDefault="00EA1564" w:rsidP="00470272">
      <w:pPr>
        <w:numPr>
          <w:ilvl w:val="0"/>
          <w:numId w:val="4"/>
        </w:numPr>
        <w:spacing w:after="120"/>
        <w:jc w:val="both"/>
        <w:rPr>
          <w:rFonts w:ascii="Arial" w:hAnsi="Arial" w:cs="Arial"/>
          <w:bCs/>
          <w:iCs/>
          <w:color w:val="000000"/>
          <w:sz w:val="23"/>
          <w:szCs w:val="23"/>
        </w:rPr>
      </w:pPr>
      <w:r w:rsidRPr="007944EB">
        <w:rPr>
          <w:rFonts w:ascii="Arial" w:hAnsi="Arial" w:cs="Arial"/>
          <w:bCs/>
          <w:iCs/>
          <w:color w:val="000000"/>
          <w:sz w:val="23"/>
          <w:szCs w:val="23"/>
        </w:rPr>
        <w:t>Assist in the r</w:t>
      </w:r>
      <w:r w:rsidR="00470272" w:rsidRPr="007944EB">
        <w:rPr>
          <w:rFonts w:ascii="Arial" w:hAnsi="Arial" w:cs="Arial"/>
          <w:bCs/>
          <w:iCs/>
          <w:color w:val="000000"/>
          <w:sz w:val="23"/>
          <w:szCs w:val="23"/>
        </w:rPr>
        <w:t>ecruit</w:t>
      </w:r>
      <w:r w:rsidRPr="007944EB">
        <w:rPr>
          <w:rFonts w:ascii="Arial" w:hAnsi="Arial" w:cs="Arial"/>
          <w:bCs/>
          <w:iCs/>
          <w:color w:val="000000"/>
          <w:sz w:val="23"/>
          <w:szCs w:val="23"/>
        </w:rPr>
        <w:t>ing</w:t>
      </w:r>
      <w:r w:rsidR="00470272" w:rsidRPr="007944EB">
        <w:rPr>
          <w:rFonts w:ascii="Arial" w:hAnsi="Arial" w:cs="Arial"/>
          <w:bCs/>
          <w:iCs/>
          <w:color w:val="000000"/>
          <w:sz w:val="23"/>
          <w:szCs w:val="23"/>
        </w:rPr>
        <w:t>, train</w:t>
      </w:r>
      <w:r w:rsidRPr="007944EB">
        <w:rPr>
          <w:rFonts w:ascii="Arial" w:hAnsi="Arial" w:cs="Arial"/>
          <w:bCs/>
          <w:iCs/>
          <w:color w:val="000000"/>
          <w:sz w:val="23"/>
          <w:szCs w:val="23"/>
        </w:rPr>
        <w:t>ing</w:t>
      </w:r>
      <w:r w:rsidR="00470272" w:rsidRPr="007944EB">
        <w:rPr>
          <w:rFonts w:ascii="Arial" w:hAnsi="Arial" w:cs="Arial"/>
          <w:bCs/>
          <w:iCs/>
          <w:color w:val="000000"/>
          <w:sz w:val="23"/>
          <w:szCs w:val="23"/>
        </w:rPr>
        <w:t>, and supervis</w:t>
      </w:r>
      <w:r w:rsidRPr="007944EB">
        <w:rPr>
          <w:rFonts w:ascii="Arial" w:hAnsi="Arial" w:cs="Arial"/>
          <w:bCs/>
          <w:iCs/>
          <w:color w:val="000000"/>
          <w:sz w:val="23"/>
          <w:szCs w:val="23"/>
        </w:rPr>
        <w:t>ing</w:t>
      </w:r>
      <w:r w:rsidR="00470272" w:rsidRPr="007944EB">
        <w:rPr>
          <w:rFonts w:ascii="Arial" w:hAnsi="Arial" w:cs="Arial"/>
          <w:bCs/>
          <w:iCs/>
          <w:color w:val="000000"/>
          <w:sz w:val="23"/>
          <w:szCs w:val="23"/>
        </w:rPr>
        <w:t xml:space="preserve"> a team of Conference Assistants (CAs), focusing on mentorship, hospitality, conflict resolution, technology use, crisis management, and team building.</w:t>
      </w:r>
    </w:p>
    <w:p w14:paraId="6289C258" w14:textId="77777777" w:rsidR="00470272" w:rsidRPr="007944EB" w:rsidRDefault="00470272" w:rsidP="00470272">
      <w:pPr>
        <w:numPr>
          <w:ilvl w:val="0"/>
          <w:numId w:val="4"/>
        </w:numPr>
        <w:spacing w:after="120"/>
        <w:jc w:val="both"/>
        <w:rPr>
          <w:rFonts w:ascii="Arial" w:hAnsi="Arial" w:cs="Arial"/>
          <w:bCs/>
          <w:iCs/>
          <w:color w:val="000000"/>
          <w:sz w:val="23"/>
          <w:szCs w:val="23"/>
        </w:rPr>
      </w:pPr>
      <w:r w:rsidRPr="007944EB">
        <w:rPr>
          <w:rFonts w:ascii="Arial" w:hAnsi="Arial" w:cs="Arial"/>
          <w:bCs/>
          <w:iCs/>
          <w:color w:val="000000"/>
          <w:sz w:val="23"/>
          <w:szCs w:val="23"/>
        </w:rPr>
        <w:t>Provide ongoing coaching and feedback to CAs, fostering professional growth and team cohesion.</w:t>
      </w:r>
    </w:p>
    <w:p w14:paraId="59F19F28" w14:textId="77777777" w:rsidR="00470272" w:rsidRPr="007944EB" w:rsidRDefault="00470272" w:rsidP="00470272">
      <w:pPr>
        <w:numPr>
          <w:ilvl w:val="0"/>
          <w:numId w:val="4"/>
        </w:numPr>
        <w:spacing w:after="120"/>
        <w:jc w:val="both"/>
        <w:rPr>
          <w:rFonts w:ascii="Arial" w:hAnsi="Arial" w:cs="Arial"/>
          <w:bCs/>
          <w:iCs/>
          <w:color w:val="000000"/>
          <w:sz w:val="23"/>
          <w:szCs w:val="23"/>
        </w:rPr>
      </w:pPr>
      <w:r w:rsidRPr="007944EB">
        <w:rPr>
          <w:rFonts w:ascii="Arial" w:hAnsi="Arial" w:cs="Arial"/>
          <w:bCs/>
          <w:iCs/>
          <w:color w:val="000000"/>
          <w:sz w:val="23"/>
          <w:szCs w:val="23"/>
        </w:rPr>
        <w:t>Organize and lead weekly team meetings to address concerns, celebrate successes, and strategize for upcoming conferences and events.</w:t>
      </w:r>
    </w:p>
    <w:p w14:paraId="25739EAB" w14:textId="77777777" w:rsidR="00470272" w:rsidRPr="007944EB" w:rsidRDefault="00470272" w:rsidP="00470272">
      <w:pPr>
        <w:numPr>
          <w:ilvl w:val="0"/>
          <w:numId w:val="4"/>
        </w:numPr>
        <w:spacing w:after="120"/>
        <w:jc w:val="both"/>
        <w:rPr>
          <w:rFonts w:ascii="Arial" w:hAnsi="Arial" w:cs="Arial"/>
          <w:bCs/>
          <w:iCs/>
          <w:color w:val="000000"/>
          <w:sz w:val="23"/>
          <w:szCs w:val="23"/>
        </w:rPr>
      </w:pPr>
      <w:r w:rsidRPr="007944EB">
        <w:rPr>
          <w:rFonts w:ascii="Arial" w:hAnsi="Arial" w:cs="Arial"/>
          <w:bCs/>
          <w:iCs/>
          <w:color w:val="000000"/>
          <w:sz w:val="23"/>
          <w:szCs w:val="23"/>
        </w:rPr>
        <w:t>Take a leadership role in coordinating the arrival, check-in, and departure processes for summer camps and conference guests.</w:t>
      </w:r>
    </w:p>
    <w:p w14:paraId="5F9AD77E" w14:textId="77777777" w:rsidR="00470272" w:rsidRPr="007944EB" w:rsidRDefault="00470272" w:rsidP="00470272">
      <w:pPr>
        <w:spacing w:after="120"/>
        <w:ind w:left="720" w:hanging="720"/>
        <w:jc w:val="both"/>
        <w:rPr>
          <w:rFonts w:ascii="Arial" w:hAnsi="Arial" w:cs="Arial"/>
          <w:b/>
          <w:iCs/>
          <w:color w:val="000000"/>
          <w:sz w:val="23"/>
          <w:szCs w:val="23"/>
        </w:rPr>
      </w:pPr>
      <w:r w:rsidRPr="007944EB">
        <w:rPr>
          <w:rFonts w:ascii="Arial" w:hAnsi="Arial" w:cs="Arial"/>
          <w:b/>
          <w:iCs/>
          <w:color w:val="000000"/>
          <w:sz w:val="23"/>
          <w:szCs w:val="23"/>
        </w:rPr>
        <w:t>Guest Relations and Customer Service</w:t>
      </w:r>
    </w:p>
    <w:p w14:paraId="5249E0A7" w14:textId="603DFC4A" w:rsidR="00470272" w:rsidRPr="007944EB" w:rsidRDefault="00470272" w:rsidP="00470272">
      <w:pPr>
        <w:numPr>
          <w:ilvl w:val="0"/>
          <w:numId w:val="5"/>
        </w:numPr>
        <w:spacing w:after="120"/>
        <w:jc w:val="both"/>
        <w:rPr>
          <w:rFonts w:ascii="Arial" w:hAnsi="Arial" w:cs="Arial"/>
          <w:bCs/>
          <w:iCs/>
          <w:color w:val="000000"/>
          <w:sz w:val="23"/>
          <w:szCs w:val="23"/>
        </w:rPr>
      </w:pPr>
      <w:r w:rsidRPr="007944EB">
        <w:rPr>
          <w:rFonts w:ascii="Arial" w:hAnsi="Arial" w:cs="Arial"/>
          <w:bCs/>
          <w:iCs/>
          <w:color w:val="000000"/>
          <w:sz w:val="23"/>
          <w:szCs w:val="23"/>
        </w:rPr>
        <w:t xml:space="preserve">Serve as </w:t>
      </w:r>
      <w:r w:rsidR="00E37077">
        <w:rPr>
          <w:rFonts w:ascii="Arial" w:hAnsi="Arial" w:cs="Arial"/>
          <w:bCs/>
          <w:iCs/>
          <w:color w:val="000000"/>
          <w:sz w:val="23"/>
          <w:szCs w:val="23"/>
        </w:rPr>
        <w:t>a</w:t>
      </w:r>
      <w:r w:rsidRPr="007944EB">
        <w:rPr>
          <w:rFonts w:ascii="Arial" w:hAnsi="Arial" w:cs="Arial"/>
          <w:bCs/>
          <w:iCs/>
          <w:color w:val="000000"/>
          <w:sz w:val="23"/>
          <w:szCs w:val="23"/>
        </w:rPr>
        <w:t xml:space="preserve"> primary point of contact for conference guests, ensuring a seamless experience from arrival to departure.</w:t>
      </w:r>
    </w:p>
    <w:p w14:paraId="773C4560" w14:textId="77777777" w:rsidR="00470272" w:rsidRPr="007944EB" w:rsidRDefault="00470272" w:rsidP="00470272">
      <w:pPr>
        <w:numPr>
          <w:ilvl w:val="0"/>
          <w:numId w:val="5"/>
        </w:numPr>
        <w:spacing w:after="120"/>
        <w:jc w:val="both"/>
        <w:rPr>
          <w:rFonts w:ascii="Arial" w:hAnsi="Arial" w:cs="Arial"/>
          <w:bCs/>
          <w:iCs/>
          <w:color w:val="000000"/>
          <w:sz w:val="23"/>
          <w:szCs w:val="23"/>
        </w:rPr>
      </w:pPr>
      <w:r w:rsidRPr="007944EB">
        <w:rPr>
          <w:rFonts w:ascii="Arial" w:hAnsi="Arial" w:cs="Arial"/>
          <w:bCs/>
          <w:iCs/>
          <w:color w:val="000000"/>
          <w:sz w:val="23"/>
          <w:szCs w:val="23"/>
        </w:rPr>
        <w:t>Address guest inquiries, resolve issues promptly, and act as a liaison between guests and university departments.</w:t>
      </w:r>
    </w:p>
    <w:p w14:paraId="5E3E647E" w14:textId="5C3E6F6E" w:rsidR="00470272" w:rsidRPr="007944EB" w:rsidRDefault="00CF77FB" w:rsidP="00470272">
      <w:pPr>
        <w:numPr>
          <w:ilvl w:val="0"/>
          <w:numId w:val="5"/>
        </w:numPr>
        <w:spacing w:after="120"/>
        <w:jc w:val="both"/>
        <w:rPr>
          <w:rFonts w:ascii="Arial" w:hAnsi="Arial" w:cs="Arial"/>
          <w:bCs/>
          <w:iCs/>
          <w:color w:val="000000"/>
          <w:sz w:val="23"/>
          <w:szCs w:val="23"/>
        </w:rPr>
      </w:pPr>
      <w:r>
        <w:rPr>
          <w:rFonts w:ascii="Arial" w:hAnsi="Arial" w:cs="Arial"/>
          <w:bCs/>
          <w:iCs/>
          <w:color w:val="000000"/>
          <w:sz w:val="23"/>
          <w:szCs w:val="23"/>
        </w:rPr>
        <w:t>Assist in m</w:t>
      </w:r>
      <w:r w:rsidR="00470272" w:rsidRPr="007944EB">
        <w:rPr>
          <w:rFonts w:ascii="Arial" w:hAnsi="Arial" w:cs="Arial"/>
          <w:bCs/>
          <w:iCs/>
          <w:color w:val="000000"/>
          <w:sz w:val="23"/>
          <w:szCs w:val="23"/>
        </w:rPr>
        <w:t>anag</w:t>
      </w:r>
      <w:r>
        <w:rPr>
          <w:rFonts w:ascii="Arial" w:hAnsi="Arial" w:cs="Arial"/>
          <w:bCs/>
          <w:iCs/>
          <w:color w:val="000000"/>
          <w:sz w:val="23"/>
          <w:szCs w:val="23"/>
        </w:rPr>
        <w:t>ing</w:t>
      </w:r>
      <w:r w:rsidR="00470272" w:rsidRPr="007944EB">
        <w:rPr>
          <w:rFonts w:ascii="Arial" w:hAnsi="Arial" w:cs="Arial"/>
          <w:bCs/>
          <w:iCs/>
          <w:color w:val="000000"/>
          <w:sz w:val="23"/>
          <w:szCs w:val="23"/>
        </w:rPr>
        <w:t xml:space="preserve"> the Summer Conference Office, including handling guest reservations, room assignments, and </w:t>
      </w:r>
      <w:r>
        <w:rPr>
          <w:rFonts w:ascii="Arial" w:hAnsi="Arial" w:cs="Arial"/>
          <w:bCs/>
          <w:iCs/>
          <w:color w:val="000000"/>
          <w:sz w:val="23"/>
          <w:szCs w:val="23"/>
        </w:rPr>
        <w:t xml:space="preserve">key card and hard </w:t>
      </w:r>
      <w:r w:rsidR="00470272" w:rsidRPr="007944EB">
        <w:rPr>
          <w:rFonts w:ascii="Arial" w:hAnsi="Arial" w:cs="Arial"/>
          <w:bCs/>
          <w:iCs/>
          <w:color w:val="000000"/>
          <w:sz w:val="23"/>
          <w:szCs w:val="23"/>
        </w:rPr>
        <w:t>key distribution.</w:t>
      </w:r>
    </w:p>
    <w:p w14:paraId="1AA20FEA" w14:textId="77777777" w:rsidR="00470272" w:rsidRPr="007944EB" w:rsidRDefault="00470272" w:rsidP="00470272">
      <w:pPr>
        <w:numPr>
          <w:ilvl w:val="0"/>
          <w:numId w:val="5"/>
        </w:numPr>
        <w:spacing w:after="120"/>
        <w:jc w:val="both"/>
        <w:rPr>
          <w:rFonts w:ascii="Arial" w:hAnsi="Arial" w:cs="Arial"/>
          <w:bCs/>
          <w:iCs/>
          <w:color w:val="000000"/>
          <w:sz w:val="23"/>
          <w:szCs w:val="23"/>
        </w:rPr>
      </w:pPr>
      <w:r w:rsidRPr="007944EB">
        <w:rPr>
          <w:rFonts w:ascii="Arial" w:hAnsi="Arial" w:cs="Arial"/>
          <w:bCs/>
          <w:iCs/>
          <w:color w:val="000000"/>
          <w:sz w:val="23"/>
          <w:szCs w:val="23"/>
        </w:rPr>
        <w:t>Implement customer service best practices to ensure high satisfaction among conference attendees.</w:t>
      </w:r>
    </w:p>
    <w:p w14:paraId="56494B30" w14:textId="77777777" w:rsidR="00470272" w:rsidRPr="007944EB" w:rsidRDefault="00470272" w:rsidP="00470272">
      <w:pPr>
        <w:spacing w:after="120"/>
        <w:ind w:left="720" w:hanging="720"/>
        <w:jc w:val="both"/>
        <w:rPr>
          <w:rFonts w:ascii="Arial" w:hAnsi="Arial" w:cs="Arial"/>
          <w:b/>
          <w:iCs/>
          <w:color w:val="000000"/>
          <w:sz w:val="23"/>
          <w:szCs w:val="23"/>
        </w:rPr>
      </w:pPr>
      <w:r w:rsidRPr="007944EB">
        <w:rPr>
          <w:rFonts w:ascii="Arial" w:hAnsi="Arial" w:cs="Arial"/>
          <w:b/>
          <w:iCs/>
          <w:color w:val="000000"/>
          <w:sz w:val="23"/>
          <w:szCs w:val="23"/>
        </w:rPr>
        <w:t>Event Planning and Operations</w:t>
      </w:r>
    </w:p>
    <w:p w14:paraId="54D65FB4" w14:textId="47DC8D6C" w:rsidR="00470272" w:rsidRPr="007944EB" w:rsidRDefault="00470272" w:rsidP="00470272">
      <w:pPr>
        <w:numPr>
          <w:ilvl w:val="0"/>
          <w:numId w:val="6"/>
        </w:numPr>
        <w:spacing w:after="120"/>
        <w:jc w:val="both"/>
        <w:rPr>
          <w:rFonts w:ascii="Arial" w:hAnsi="Arial" w:cs="Arial"/>
          <w:bCs/>
          <w:iCs/>
          <w:color w:val="000000"/>
          <w:sz w:val="23"/>
          <w:szCs w:val="23"/>
        </w:rPr>
      </w:pPr>
      <w:r w:rsidRPr="007944EB">
        <w:rPr>
          <w:rFonts w:ascii="Arial" w:hAnsi="Arial" w:cs="Arial"/>
          <w:bCs/>
          <w:iCs/>
          <w:color w:val="000000"/>
          <w:sz w:val="23"/>
          <w:szCs w:val="23"/>
        </w:rPr>
        <w:lastRenderedPageBreak/>
        <w:t xml:space="preserve">Collaborate with campus departments such as Admissions, Athletics, and Facilities to support large-scale events, </w:t>
      </w:r>
      <w:r w:rsidR="00C50249" w:rsidRPr="007944EB">
        <w:rPr>
          <w:rFonts w:ascii="Arial" w:hAnsi="Arial" w:cs="Arial"/>
          <w:bCs/>
          <w:iCs/>
          <w:color w:val="000000"/>
          <w:sz w:val="23"/>
          <w:szCs w:val="23"/>
        </w:rPr>
        <w:t>conferences</w:t>
      </w:r>
      <w:r w:rsidR="00642467" w:rsidRPr="007944EB">
        <w:rPr>
          <w:rFonts w:ascii="Arial" w:hAnsi="Arial" w:cs="Arial"/>
          <w:bCs/>
          <w:iCs/>
          <w:color w:val="000000"/>
          <w:sz w:val="23"/>
          <w:szCs w:val="23"/>
        </w:rPr>
        <w:t>,</w:t>
      </w:r>
      <w:r w:rsidR="00C50249" w:rsidRPr="007944EB">
        <w:rPr>
          <w:rFonts w:ascii="Arial" w:hAnsi="Arial" w:cs="Arial"/>
          <w:bCs/>
          <w:iCs/>
          <w:color w:val="000000"/>
          <w:sz w:val="23"/>
          <w:szCs w:val="23"/>
        </w:rPr>
        <w:t xml:space="preserve"> </w:t>
      </w:r>
      <w:r w:rsidRPr="007944EB">
        <w:rPr>
          <w:rFonts w:ascii="Arial" w:hAnsi="Arial" w:cs="Arial"/>
          <w:bCs/>
          <w:iCs/>
          <w:color w:val="000000"/>
          <w:sz w:val="23"/>
          <w:szCs w:val="23"/>
        </w:rPr>
        <w:t>and athletic camps.</w:t>
      </w:r>
    </w:p>
    <w:p w14:paraId="3F22727A" w14:textId="3AACBFC4" w:rsidR="00470272" w:rsidRPr="007944EB" w:rsidRDefault="00470272" w:rsidP="00470272">
      <w:pPr>
        <w:numPr>
          <w:ilvl w:val="0"/>
          <w:numId w:val="6"/>
        </w:numPr>
        <w:spacing w:after="120"/>
        <w:jc w:val="both"/>
        <w:rPr>
          <w:rFonts w:ascii="Arial" w:hAnsi="Arial" w:cs="Arial"/>
          <w:bCs/>
          <w:iCs/>
          <w:color w:val="000000"/>
          <w:sz w:val="23"/>
          <w:szCs w:val="23"/>
        </w:rPr>
      </w:pPr>
      <w:r w:rsidRPr="007944EB">
        <w:rPr>
          <w:rFonts w:ascii="Arial" w:hAnsi="Arial" w:cs="Arial"/>
          <w:bCs/>
          <w:iCs/>
          <w:color w:val="000000"/>
          <w:sz w:val="23"/>
          <w:szCs w:val="23"/>
        </w:rPr>
        <w:t xml:space="preserve">Assist with the coordination of logistics for summer programs, </w:t>
      </w:r>
      <w:r w:rsidR="00CF77FB">
        <w:rPr>
          <w:rFonts w:ascii="Arial" w:hAnsi="Arial" w:cs="Arial"/>
          <w:bCs/>
          <w:iCs/>
          <w:color w:val="000000"/>
          <w:sz w:val="23"/>
          <w:szCs w:val="23"/>
        </w:rPr>
        <w:t>such as</w:t>
      </w:r>
      <w:r w:rsidRPr="007944EB">
        <w:rPr>
          <w:rFonts w:ascii="Arial" w:hAnsi="Arial" w:cs="Arial"/>
          <w:bCs/>
          <w:iCs/>
          <w:color w:val="000000"/>
          <w:sz w:val="23"/>
          <w:szCs w:val="23"/>
        </w:rPr>
        <w:t xml:space="preserve"> room setups.</w:t>
      </w:r>
    </w:p>
    <w:p w14:paraId="278E965A" w14:textId="6632B7DD" w:rsidR="00470272" w:rsidRPr="007944EB" w:rsidRDefault="00CF77FB" w:rsidP="00470272">
      <w:pPr>
        <w:numPr>
          <w:ilvl w:val="0"/>
          <w:numId w:val="6"/>
        </w:numPr>
        <w:spacing w:after="120"/>
        <w:jc w:val="both"/>
        <w:rPr>
          <w:rFonts w:ascii="Arial" w:hAnsi="Arial" w:cs="Arial"/>
          <w:bCs/>
          <w:iCs/>
          <w:color w:val="000000"/>
          <w:sz w:val="23"/>
          <w:szCs w:val="23"/>
        </w:rPr>
      </w:pPr>
      <w:r>
        <w:rPr>
          <w:rFonts w:ascii="Arial" w:hAnsi="Arial" w:cs="Arial"/>
          <w:bCs/>
          <w:iCs/>
          <w:color w:val="000000"/>
          <w:sz w:val="23"/>
          <w:szCs w:val="23"/>
        </w:rPr>
        <w:t>Assist in o</w:t>
      </w:r>
      <w:r w:rsidR="00470272" w:rsidRPr="007944EB">
        <w:rPr>
          <w:rFonts w:ascii="Arial" w:hAnsi="Arial" w:cs="Arial"/>
          <w:bCs/>
          <w:iCs/>
          <w:color w:val="000000"/>
          <w:sz w:val="23"/>
          <w:szCs w:val="23"/>
        </w:rPr>
        <w:t>versee</w:t>
      </w:r>
      <w:r>
        <w:rPr>
          <w:rFonts w:ascii="Arial" w:hAnsi="Arial" w:cs="Arial"/>
          <w:bCs/>
          <w:iCs/>
          <w:color w:val="000000"/>
          <w:sz w:val="23"/>
          <w:szCs w:val="23"/>
        </w:rPr>
        <w:t xml:space="preserve">ing </w:t>
      </w:r>
      <w:r w:rsidR="00470272" w:rsidRPr="007944EB">
        <w:rPr>
          <w:rFonts w:ascii="Arial" w:hAnsi="Arial" w:cs="Arial"/>
          <w:bCs/>
          <w:iCs/>
          <w:color w:val="000000"/>
          <w:sz w:val="23"/>
          <w:szCs w:val="23"/>
        </w:rPr>
        <w:t>the scheduling and use of university facilities for conferences, workshops, and events.</w:t>
      </w:r>
    </w:p>
    <w:p w14:paraId="242AC0FB" w14:textId="77777777" w:rsidR="00470272" w:rsidRPr="007944EB" w:rsidRDefault="00470272" w:rsidP="00470272">
      <w:pPr>
        <w:numPr>
          <w:ilvl w:val="0"/>
          <w:numId w:val="6"/>
        </w:numPr>
        <w:spacing w:after="120"/>
        <w:jc w:val="both"/>
        <w:rPr>
          <w:rFonts w:ascii="Arial" w:hAnsi="Arial" w:cs="Arial"/>
          <w:bCs/>
          <w:iCs/>
          <w:color w:val="000000"/>
          <w:sz w:val="23"/>
          <w:szCs w:val="23"/>
        </w:rPr>
      </w:pPr>
      <w:r w:rsidRPr="007944EB">
        <w:rPr>
          <w:rFonts w:ascii="Arial" w:hAnsi="Arial" w:cs="Arial"/>
          <w:bCs/>
          <w:iCs/>
          <w:color w:val="000000"/>
          <w:sz w:val="23"/>
          <w:szCs w:val="23"/>
        </w:rPr>
        <w:t>Conduct pre-event walkthroughs and post-event evaluations to ensure continuous improvement.</w:t>
      </w:r>
    </w:p>
    <w:p w14:paraId="173A1F33" w14:textId="77777777" w:rsidR="00470272" w:rsidRPr="007944EB" w:rsidRDefault="00470272" w:rsidP="00470272">
      <w:pPr>
        <w:spacing w:after="120"/>
        <w:ind w:left="720" w:hanging="720"/>
        <w:jc w:val="both"/>
        <w:rPr>
          <w:rFonts w:ascii="Arial" w:hAnsi="Arial" w:cs="Arial"/>
          <w:b/>
          <w:iCs/>
          <w:color w:val="000000"/>
          <w:sz w:val="23"/>
          <w:szCs w:val="23"/>
        </w:rPr>
      </w:pPr>
      <w:r w:rsidRPr="007944EB">
        <w:rPr>
          <w:rFonts w:ascii="Arial" w:hAnsi="Arial" w:cs="Arial"/>
          <w:b/>
          <w:iCs/>
          <w:color w:val="000000"/>
          <w:sz w:val="23"/>
          <w:szCs w:val="23"/>
        </w:rPr>
        <w:t>Administrative and Compliance</w:t>
      </w:r>
    </w:p>
    <w:p w14:paraId="2BCB9BFB" w14:textId="77777777" w:rsidR="00470272" w:rsidRPr="007944EB" w:rsidRDefault="00470272" w:rsidP="00470272">
      <w:pPr>
        <w:numPr>
          <w:ilvl w:val="0"/>
          <w:numId w:val="7"/>
        </w:numPr>
        <w:spacing w:after="120"/>
        <w:jc w:val="both"/>
        <w:rPr>
          <w:rFonts w:ascii="Arial" w:hAnsi="Arial" w:cs="Arial"/>
          <w:bCs/>
          <w:iCs/>
          <w:color w:val="000000"/>
          <w:sz w:val="23"/>
          <w:szCs w:val="23"/>
        </w:rPr>
      </w:pPr>
      <w:r w:rsidRPr="007944EB">
        <w:rPr>
          <w:rFonts w:ascii="Arial" w:hAnsi="Arial" w:cs="Arial"/>
          <w:bCs/>
          <w:iCs/>
          <w:color w:val="000000"/>
          <w:sz w:val="23"/>
          <w:szCs w:val="23"/>
        </w:rPr>
        <w:t>Uphold all laws, policies, and procedures of the United States, the State of Colorado, Colorado Mesa University, and Residence Life.</w:t>
      </w:r>
    </w:p>
    <w:p w14:paraId="3D2BA55B" w14:textId="77777777" w:rsidR="00470272" w:rsidRPr="007944EB" w:rsidRDefault="00470272" w:rsidP="00470272">
      <w:pPr>
        <w:numPr>
          <w:ilvl w:val="0"/>
          <w:numId w:val="7"/>
        </w:numPr>
        <w:spacing w:after="120"/>
        <w:jc w:val="both"/>
        <w:rPr>
          <w:rFonts w:ascii="Arial" w:hAnsi="Arial" w:cs="Arial"/>
          <w:bCs/>
          <w:iCs/>
          <w:color w:val="000000"/>
          <w:sz w:val="23"/>
          <w:szCs w:val="23"/>
        </w:rPr>
      </w:pPr>
      <w:r w:rsidRPr="007944EB">
        <w:rPr>
          <w:rFonts w:ascii="Arial" w:hAnsi="Arial" w:cs="Arial"/>
          <w:bCs/>
          <w:iCs/>
          <w:color w:val="000000"/>
          <w:sz w:val="23"/>
          <w:szCs w:val="23"/>
        </w:rPr>
        <w:t>Assist in the development and implementation of safety and emergency protocols, including crisis response and evacuation procedures.</w:t>
      </w:r>
    </w:p>
    <w:p w14:paraId="4E735E3D" w14:textId="77777777" w:rsidR="00470272" w:rsidRPr="007944EB" w:rsidRDefault="00470272" w:rsidP="00470272">
      <w:pPr>
        <w:numPr>
          <w:ilvl w:val="0"/>
          <w:numId w:val="7"/>
        </w:numPr>
        <w:spacing w:after="120"/>
        <w:jc w:val="both"/>
        <w:rPr>
          <w:rFonts w:ascii="Arial" w:hAnsi="Arial" w:cs="Arial"/>
          <w:bCs/>
          <w:iCs/>
          <w:color w:val="000000"/>
          <w:sz w:val="23"/>
          <w:szCs w:val="23"/>
        </w:rPr>
      </w:pPr>
      <w:r w:rsidRPr="007944EB">
        <w:rPr>
          <w:rFonts w:ascii="Arial" w:hAnsi="Arial" w:cs="Arial"/>
          <w:bCs/>
          <w:iCs/>
          <w:color w:val="000000"/>
          <w:sz w:val="23"/>
          <w:szCs w:val="23"/>
        </w:rPr>
        <w:t>Monitor the cleanliness, safety, and maintenance of residence halls and event spaces.</w:t>
      </w:r>
    </w:p>
    <w:p w14:paraId="3AF31D42" w14:textId="77777777" w:rsidR="00470272" w:rsidRPr="007944EB" w:rsidRDefault="00470272" w:rsidP="00470272">
      <w:pPr>
        <w:numPr>
          <w:ilvl w:val="0"/>
          <w:numId w:val="7"/>
        </w:numPr>
        <w:spacing w:after="120"/>
        <w:jc w:val="both"/>
        <w:rPr>
          <w:rFonts w:ascii="Arial" w:hAnsi="Arial" w:cs="Arial"/>
          <w:bCs/>
          <w:iCs/>
          <w:color w:val="000000"/>
          <w:sz w:val="23"/>
          <w:szCs w:val="23"/>
        </w:rPr>
      </w:pPr>
      <w:r w:rsidRPr="007944EB">
        <w:rPr>
          <w:rFonts w:ascii="Arial" w:hAnsi="Arial" w:cs="Arial"/>
          <w:bCs/>
          <w:iCs/>
          <w:color w:val="000000"/>
          <w:sz w:val="23"/>
          <w:szCs w:val="23"/>
        </w:rPr>
        <w:t>Maintain accurate records of conference activities, guest feedback, and incident reports.</w:t>
      </w:r>
    </w:p>
    <w:p w14:paraId="1BB63150" w14:textId="77777777" w:rsidR="00470272" w:rsidRPr="007944EB" w:rsidRDefault="00470272" w:rsidP="00470272">
      <w:pPr>
        <w:spacing w:after="120"/>
        <w:ind w:left="720" w:hanging="720"/>
        <w:jc w:val="both"/>
        <w:rPr>
          <w:rFonts w:ascii="Arial" w:hAnsi="Arial" w:cs="Arial"/>
          <w:b/>
          <w:iCs/>
          <w:color w:val="000000"/>
          <w:sz w:val="23"/>
          <w:szCs w:val="23"/>
        </w:rPr>
      </w:pPr>
      <w:r w:rsidRPr="007944EB">
        <w:rPr>
          <w:rFonts w:ascii="Arial" w:hAnsi="Arial" w:cs="Arial"/>
          <w:b/>
          <w:iCs/>
          <w:color w:val="000000"/>
          <w:sz w:val="23"/>
          <w:szCs w:val="23"/>
        </w:rPr>
        <w:t>Professional Development</w:t>
      </w:r>
    </w:p>
    <w:p w14:paraId="378E96B7" w14:textId="77777777" w:rsidR="00470272" w:rsidRPr="007944EB" w:rsidRDefault="00470272" w:rsidP="00470272">
      <w:pPr>
        <w:numPr>
          <w:ilvl w:val="0"/>
          <w:numId w:val="8"/>
        </w:numPr>
        <w:spacing w:after="120"/>
        <w:jc w:val="both"/>
        <w:rPr>
          <w:rFonts w:ascii="Arial" w:hAnsi="Arial" w:cs="Arial"/>
          <w:bCs/>
          <w:iCs/>
          <w:color w:val="000000"/>
          <w:sz w:val="23"/>
          <w:szCs w:val="23"/>
        </w:rPr>
      </w:pPr>
      <w:r w:rsidRPr="007944EB">
        <w:rPr>
          <w:rFonts w:ascii="Arial" w:hAnsi="Arial" w:cs="Arial"/>
          <w:bCs/>
          <w:iCs/>
          <w:color w:val="000000"/>
          <w:sz w:val="23"/>
          <w:szCs w:val="23"/>
        </w:rPr>
        <w:t>Participate in professional development opportunities provided by Residence Life and other campus departments.</w:t>
      </w:r>
    </w:p>
    <w:p w14:paraId="7438BD59" w14:textId="77777777" w:rsidR="00470272" w:rsidRPr="007944EB" w:rsidRDefault="00470272" w:rsidP="00470272">
      <w:pPr>
        <w:numPr>
          <w:ilvl w:val="0"/>
          <w:numId w:val="8"/>
        </w:numPr>
        <w:spacing w:after="120"/>
        <w:jc w:val="both"/>
        <w:rPr>
          <w:rFonts w:ascii="Arial" w:hAnsi="Arial" w:cs="Arial"/>
          <w:bCs/>
          <w:iCs/>
          <w:color w:val="000000"/>
          <w:sz w:val="23"/>
          <w:szCs w:val="23"/>
        </w:rPr>
      </w:pPr>
      <w:r w:rsidRPr="007944EB">
        <w:rPr>
          <w:rFonts w:ascii="Arial" w:hAnsi="Arial" w:cs="Arial"/>
          <w:bCs/>
          <w:iCs/>
          <w:color w:val="000000"/>
          <w:sz w:val="23"/>
          <w:szCs w:val="23"/>
        </w:rPr>
        <w:t>Reflect on personal growth and skill development throughout the summer, identifying areas of strength and improvement.</w:t>
      </w:r>
    </w:p>
    <w:p w14:paraId="3FC4FB7D" w14:textId="77777777" w:rsidR="00470272" w:rsidRPr="007944EB" w:rsidRDefault="00470272" w:rsidP="00470272">
      <w:pPr>
        <w:numPr>
          <w:ilvl w:val="0"/>
          <w:numId w:val="8"/>
        </w:numPr>
        <w:spacing w:after="120"/>
        <w:jc w:val="both"/>
        <w:rPr>
          <w:rFonts w:ascii="Arial" w:hAnsi="Arial" w:cs="Arial"/>
          <w:bCs/>
          <w:iCs/>
          <w:color w:val="000000"/>
          <w:sz w:val="23"/>
          <w:szCs w:val="23"/>
        </w:rPr>
      </w:pPr>
      <w:r w:rsidRPr="007944EB">
        <w:rPr>
          <w:rFonts w:ascii="Arial" w:hAnsi="Arial" w:cs="Arial"/>
          <w:bCs/>
          <w:iCs/>
          <w:color w:val="000000"/>
          <w:sz w:val="23"/>
          <w:szCs w:val="23"/>
        </w:rPr>
        <w:t>Network with campus professionals to explore potential career paths in student affairs, hospitality, or event management.</w:t>
      </w:r>
    </w:p>
    <w:bookmarkEnd w:id="1"/>
    <w:p w14:paraId="02F0C381" w14:textId="77777777" w:rsidR="00470272" w:rsidRPr="007944EB" w:rsidRDefault="00470272" w:rsidP="00470272">
      <w:pPr>
        <w:spacing w:after="120"/>
        <w:ind w:left="720" w:hanging="720"/>
        <w:jc w:val="both"/>
        <w:rPr>
          <w:rFonts w:ascii="Arial" w:hAnsi="Arial" w:cs="Arial"/>
          <w:b/>
          <w:iCs/>
          <w:color w:val="000000"/>
          <w:sz w:val="23"/>
          <w:szCs w:val="23"/>
        </w:rPr>
      </w:pPr>
      <w:r w:rsidRPr="007944EB">
        <w:rPr>
          <w:rFonts w:ascii="Arial" w:hAnsi="Arial" w:cs="Arial"/>
          <w:b/>
          <w:iCs/>
          <w:color w:val="000000"/>
          <w:sz w:val="23"/>
          <w:szCs w:val="23"/>
        </w:rPr>
        <w:t>Other Duties as Assigned</w:t>
      </w:r>
    </w:p>
    <w:p w14:paraId="6988DE36" w14:textId="77777777" w:rsidR="00470272" w:rsidRPr="007944EB" w:rsidRDefault="00470272" w:rsidP="00470272">
      <w:pPr>
        <w:numPr>
          <w:ilvl w:val="0"/>
          <w:numId w:val="9"/>
        </w:numPr>
        <w:spacing w:after="120"/>
        <w:jc w:val="both"/>
        <w:rPr>
          <w:rFonts w:ascii="Arial" w:hAnsi="Arial" w:cs="Arial"/>
          <w:bCs/>
          <w:iCs/>
          <w:color w:val="000000"/>
          <w:sz w:val="23"/>
          <w:szCs w:val="23"/>
        </w:rPr>
      </w:pPr>
      <w:r w:rsidRPr="007944EB">
        <w:rPr>
          <w:rFonts w:ascii="Arial" w:hAnsi="Arial" w:cs="Arial"/>
          <w:bCs/>
          <w:iCs/>
          <w:color w:val="000000"/>
          <w:sz w:val="23"/>
          <w:szCs w:val="23"/>
        </w:rPr>
        <w:t>Support Residence Life staff with various tasks related to summer operations, including inventory management, facility inspections, and administrative support.</w:t>
      </w:r>
    </w:p>
    <w:p w14:paraId="42C1C038" w14:textId="77777777" w:rsidR="00470272" w:rsidRPr="007944EB" w:rsidRDefault="00470272" w:rsidP="00470272">
      <w:pPr>
        <w:numPr>
          <w:ilvl w:val="0"/>
          <w:numId w:val="9"/>
        </w:numPr>
        <w:spacing w:after="120"/>
        <w:jc w:val="both"/>
        <w:rPr>
          <w:rFonts w:ascii="Arial" w:hAnsi="Arial" w:cs="Arial"/>
          <w:bCs/>
          <w:iCs/>
          <w:color w:val="000000"/>
          <w:sz w:val="23"/>
          <w:szCs w:val="23"/>
        </w:rPr>
      </w:pPr>
      <w:r w:rsidRPr="007944EB">
        <w:rPr>
          <w:rFonts w:ascii="Arial" w:hAnsi="Arial" w:cs="Arial"/>
          <w:bCs/>
          <w:iCs/>
          <w:color w:val="000000"/>
          <w:sz w:val="23"/>
          <w:szCs w:val="23"/>
        </w:rPr>
        <w:t>Serve as a positive representative of Colorado Mesa University, embodying the values of inclusivity, service, and excellence.</w:t>
      </w:r>
    </w:p>
    <w:p w14:paraId="3AD27391" w14:textId="440C860E" w:rsidR="007944EB" w:rsidRDefault="00470272" w:rsidP="007944EB">
      <w:pPr>
        <w:numPr>
          <w:ilvl w:val="0"/>
          <w:numId w:val="9"/>
        </w:numPr>
        <w:spacing w:after="120"/>
        <w:jc w:val="both"/>
        <w:rPr>
          <w:rFonts w:ascii="Arial" w:hAnsi="Arial" w:cs="Arial"/>
          <w:bCs/>
          <w:iCs/>
          <w:color w:val="000000"/>
          <w:sz w:val="23"/>
          <w:szCs w:val="23"/>
        </w:rPr>
      </w:pPr>
      <w:r w:rsidRPr="007944EB">
        <w:rPr>
          <w:rFonts w:ascii="Arial" w:hAnsi="Arial" w:cs="Arial"/>
          <w:bCs/>
          <w:iCs/>
          <w:color w:val="000000"/>
          <w:sz w:val="23"/>
          <w:szCs w:val="23"/>
        </w:rPr>
        <w:t xml:space="preserve">Take on additional projects or responsibilities as directed by the </w:t>
      </w:r>
      <w:r w:rsidR="00DF57D1">
        <w:rPr>
          <w:rFonts w:ascii="Arial" w:hAnsi="Arial" w:cs="Arial"/>
          <w:bCs/>
          <w:iCs/>
          <w:color w:val="000000"/>
          <w:sz w:val="23"/>
          <w:szCs w:val="23"/>
        </w:rPr>
        <w:t xml:space="preserve">Manager of Operations and the </w:t>
      </w:r>
      <w:r w:rsidRPr="007944EB">
        <w:rPr>
          <w:rFonts w:ascii="Arial" w:hAnsi="Arial" w:cs="Arial"/>
          <w:bCs/>
          <w:iCs/>
          <w:color w:val="000000"/>
          <w:sz w:val="23"/>
          <w:szCs w:val="23"/>
        </w:rPr>
        <w:t>Professional Staff Summer Coordinator.</w:t>
      </w:r>
    </w:p>
    <w:p w14:paraId="46937815" w14:textId="0CB94681" w:rsidR="00F91034" w:rsidRPr="007944EB" w:rsidRDefault="00470272" w:rsidP="007944EB">
      <w:pPr>
        <w:numPr>
          <w:ilvl w:val="0"/>
          <w:numId w:val="9"/>
        </w:numPr>
        <w:spacing w:after="120"/>
        <w:jc w:val="both"/>
        <w:rPr>
          <w:rFonts w:ascii="Arial" w:hAnsi="Arial" w:cs="Arial"/>
          <w:bCs/>
          <w:iCs/>
          <w:color w:val="000000"/>
          <w:sz w:val="23"/>
          <w:szCs w:val="23"/>
        </w:rPr>
      </w:pPr>
      <w:r w:rsidRPr="007944EB">
        <w:rPr>
          <w:rFonts w:ascii="Arial" w:hAnsi="Arial" w:cs="Arial"/>
          <w:bCs/>
          <w:iCs/>
          <w:color w:val="000000"/>
          <w:sz w:val="23"/>
          <w:szCs w:val="23"/>
        </w:rPr>
        <w:t xml:space="preserve">This position offers a unique chance to gain hands-on experience in leadership, event coordination, </w:t>
      </w:r>
      <w:r w:rsidR="00E23113" w:rsidRPr="007944EB">
        <w:rPr>
          <w:rFonts w:ascii="Arial" w:hAnsi="Arial" w:cs="Arial"/>
          <w:bCs/>
          <w:iCs/>
          <w:color w:val="000000"/>
          <w:sz w:val="23"/>
          <w:szCs w:val="23"/>
        </w:rPr>
        <w:t xml:space="preserve">sports management, </w:t>
      </w:r>
      <w:r w:rsidRPr="007944EB">
        <w:rPr>
          <w:rFonts w:ascii="Arial" w:hAnsi="Arial" w:cs="Arial"/>
          <w:bCs/>
          <w:iCs/>
          <w:color w:val="000000"/>
          <w:sz w:val="23"/>
          <w:szCs w:val="23"/>
        </w:rPr>
        <w:t>and hospitality management, setting the stage for future career opportunities in a variety of fields.</w:t>
      </w:r>
    </w:p>
    <w:p w14:paraId="20968568" w14:textId="77777777" w:rsidR="00E23113" w:rsidRPr="007944EB" w:rsidRDefault="00E23113" w:rsidP="00E23113">
      <w:pPr>
        <w:rPr>
          <w:rFonts w:ascii="Arial" w:hAnsi="Arial" w:cs="Arial"/>
          <w:bCs/>
          <w:iCs/>
          <w:color w:val="000000"/>
          <w:sz w:val="23"/>
          <w:szCs w:val="23"/>
        </w:rPr>
      </w:pPr>
      <w:r w:rsidRPr="007944EB">
        <w:rPr>
          <w:rFonts w:ascii="Arial" w:hAnsi="Arial" w:cs="Arial"/>
          <w:b/>
          <w:bCs/>
          <w:iCs/>
          <w:color w:val="000000"/>
          <w:sz w:val="23"/>
          <w:szCs w:val="23"/>
        </w:rPr>
        <w:t>Compensation</w:t>
      </w:r>
    </w:p>
    <w:p w14:paraId="49889A08" w14:textId="2132F6E9" w:rsidR="00E23113" w:rsidRPr="007944EB" w:rsidRDefault="00E23113" w:rsidP="00E23113">
      <w:pPr>
        <w:numPr>
          <w:ilvl w:val="0"/>
          <w:numId w:val="10"/>
        </w:numPr>
        <w:rPr>
          <w:rFonts w:ascii="Arial" w:hAnsi="Arial" w:cs="Arial"/>
          <w:bCs/>
          <w:iCs/>
          <w:color w:val="000000"/>
          <w:sz w:val="23"/>
          <w:szCs w:val="23"/>
        </w:rPr>
      </w:pPr>
      <w:r w:rsidRPr="007944EB">
        <w:rPr>
          <w:rFonts w:ascii="Arial" w:hAnsi="Arial" w:cs="Arial"/>
          <w:bCs/>
          <w:iCs/>
          <w:color w:val="000000"/>
          <w:sz w:val="23"/>
          <w:szCs w:val="23"/>
        </w:rPr>
        <w:t>A stipend based on a guaranteed 40-hour work week, compensated at $1</w:t>
      </w:r>
      <w:r w:rsidR="007944EB">
        <w:rPr>
          <w:rFonts w:ascii="Arial" w:hAnsi="Arial" w:cs="Arial"/>
          <w:bCs/>
          <w:iCs/>
          <w:color w:val="000000"/>
          <w:sz w:val="23"/>
          <w:szCs w:val="23"/>
        </w:rPr>
        <w:t>6</w:t>
      </w:r>
      <w:r w:rsidRPr="007944EB">
        <w:rPr>
          <w:rFonts w:ascii="Arial" w:hAnsi="Arial" w:cs="Arial"/>
          <w:bCs/>
          <w:iCs/>
          <w:color w:val="000000"/>
          <w:sz w:val="23"/>
          <w:szCs w:val="23"/>
        </w:rPr>
        <w:t>.</w:t>
      </w:r>
      <w:r w:rsidR="007944EB">
        <w:rPr>
          <w:rFonts w:ascii="Arial" w:hAnsi="Arial" w:cs="Arial"/>
          <w:bCs/>
          <w:iCs/>
          <w:color w:val="000000"/>
          <w:sz w:val="23"/>
          <w:szCs w:val="23"/>
        </w:rPr>
        <w:t>92</w:t>
      </w:r>
      <w:r w:rsidRPr="007944EB">
        <w:rPr>
          <w:rFonts w:ascii="Arial" w:hAnsi="Arial" w:cs="Arial"/>
          <w:bCs/>
          <w:iCs/>
          <w:color w:val="000000"/>
          <w:sz w:val="23"/>
          <w:szCs w:val="23"/>
        </w:rPr>
        <w:t xml:space="preserve"> per hour.</w:t>
      </w:r>
    </w:p>
    <w:p w14:paraId="188A080A" w14:textId="77777777" w:rsidR="00E23113" w:rsidRPr="007944EB" w:rsidRDefault="00E23113" w:rsidP="00E23113">
      <w:pPr>
        <w:numPr>
          <w:ilvl w:val="0"/>
          <w:numId w:val="10"/>
        </w:numPr>
        <w:rPr>
          <w:rFonts w:ascii="Arial" w:hAnsi="Arial" w:cs="Arial"/>
          <w:bCs/>
          <w:iCs/>
          <w:color w:val="000000"/>
          <w:sz w:val="23"/>
          <w:szCs w:val="23"/>
        </w:rPr>
      </w:pPr>
      <w:r w:rsidRPr="007944EB">
        <w:rPr>
          <w:rFonts w:ascii="Arial" w:hAnsi="Arial" w:cs="Arial"/>
          <w:bCs/>
          <w:iCs/>
          <w:color w:val="000000"/>
          <w:sz w:val="23"/>
          <w:szCs w:val="23"/>
        </w:rPr>
        <w:t>Complimentary single room accommodation in a residence hall for the duration of the appointment, offered as a scholarship.</w:t>
      </w:r>
    </w:p>
    <w:p w14:paraId="650BFF6C" w14:textId="77777777" w:rsidR="00E23113" w:rsidRPr="007944EB" w:rsidRDefault="00E23113" w:rsidP="00E23113">
      <w:pPr>
        <w:rPr>
          <w:rFonts w:ascii="Arial" w:hAnsi="Arial" w:cs="Arial"/>
          <w:b/>
          <w:bCs/>
          <w:iCs/>
          <w:color w:val="000000"/>
          <w:sz w:val="23"/>
          <w:szCs w:val="23"/>
        </w:rPr>
      </w:pPr>
    </w:p>
    <w:p w14:paraId="02632707" w14:textId="71019708" w:rsidR="00E23113" w:rsidRPr="007944EB" w:rsidRDefault="00E23113" w:rsidP="00E23113">
      <w:pPr>
        <w:rPr>
          <w:rFonts w:ascii="Arial" w:hAnsi="Arial" w:cs="Arial"/>
          <w:bCs/>
          <w:iCs/>
          <w:color w:val="000000"/>
          <w:sz w:val="23"/>
          <w:szCs w:val="23"/>
        </w:rPr>
      </w:pPr>
      <w:r w:rsidRPr="007944EB">
        <w:rPr>
          <w:rFonts w:ascii="Arial" w:hAnsi="Arial" w:cs="Arial"/>
          <w:b/>
          <w:bCs/>
          <w:iCs/>
          <w:color w:val="000000"/>
          <w:sz w:val="23"/>
          <w:szCs w:val="23"/>
        </w:rPr>
        <w:t>Eligibility Requirements</w:t>
      </w:r>
      <w:r w:rsidRPr="007944EB">
        <w:rPr>
          <w:rFonts w:ascii="Arial" w:hAnsi="Arial" w:cs="Arial"/>
          <w:bCs/>
          <w:iCs/>
          <w:color w:val="000000"/>
          <w:sz w:val="23"/>
          <w:szCs w:val="23"/>
        </w:rPr>
        <w:br/>
        <w:t>Applicants must meet the following criteria:</w:t>
      </w:r>
    </w:p>
    <w:p w14:paraId="30DCDE48" w14:textId="77777777" w:rsidR="00E23113" w:rsidRPr="007944EB" w:rsidRDefault="00E23113" w:rsidP="00E23113">
      <w:pPr>
        <w:numPr>
          <w:ilvl w:val="0"/>
          <w:numId w:val="11"/>
        </w:numPr>
        <w:rPr>
          <w:rFonts w:ascii="Arial" w:hAnsi="Arial" w:cs="Arial"/>
          <w:bCs/>
          <w:iCs/>
          <w:color w:val="000000"/>
          <w:sz w:val="23"/>
          <w:szCs w:val="23"/>
        </w:rPr>
      </w:pPr>
      <w:r w:rsidRPr="007944EB">
        <w:rPr>
          <w:rFonts w:ascii="Arial" w:hAnsi="Arial" w:cs="Arial"/>
          <w:bCs/>
          <w:iCs/>
          <w:color w:val="000000"/>
          <w:sz w:val="23"/>
          <w:szCs w:val="23"/>
        </w:rPr>
        <w:t>Currently enrolled undergraduate student at Colorado Mesa University.</w:t>
      </w:r>
    </w:p>
    <w:p w14:paraId="2448467A" w14:textId="77777777" w:rsidR="00E23113" w:rsidRPr="007944EB" w:rsidRDefault="00E23113" w:rsidP="00E23113">
      <w:pPr>
        <w:numPr>
          <w:ilvl w:val="0"/>
          <w:numId w:val="11"/>
        </w:numPr>
        <w:rPr>
          <w:rFonts w:ascii="Arial" w:hAnsi="Arial" w:cs="Arial"/>
          <w:bCs/>
          <w:iCs/>
          <w:color w:val="000000"/>
          <w:sz w:val="23"/>
          <w:szCs w:val="23"/>
        </w:rPr>
      </w:pPr>
      <w:r w:rsidRPr="007944EB">
        <w:rPr>
          <w:rFonts w:ascii="Arial" w:hAnsi="Arial" w:cs="Arial"/>
          <w:bCs/>
          <w:iCs/>
          <w:color w:val="000000"/>
          <w:sz w:val="23"/>
          <w:szCs w:val="23"/>
        </w:rPr>
        <w:t>Completed a minimum of 24 credit hours prior to the application.</w:t>
      </w:r>
    </w:p>
    <w:p w14:paraId="03C48A65" w14:textId="77777777" w:rsidR="00E23113" w:rsidRPr="007944EB" w:rsidRDefault="00E23113" w:rsidP="00E23113">
      <w:pPr>
        <w:numPr>
          <w:ilvl w:val="0"/>
          <w:numId w:val="11"/>
        </w:numPr>
        <w:rPr>
          <w:rFonts w:ascii="Arial" w:hAnsi="Arial" w:cs="Arial"/>
          <w:bCs/>
          <w:iCs/>
          <w:color w:val="000000"/>
          <w:sz w:val="23"/>
          <w:szCs w:val="23"/>
        </w:rPr>
      </w:pPr>
      <w:r w:rsidRPr="007944EB">
        <w:rPr>
          <w:rFonts w:ascii="Arial" w:hAnsi="Arial" w:cs="Arial"/>
          <w:bCs/>
          <w:iCs/>
          <w:color w:val="000000"/>
          <w:sz w:val="23"/>
          <w:szCs w:val="23"/>
        </w:rPr>
        <w:t>Enrolled in courses during the previous academic year.</w:t>
      </w:r>
    </w:p>
    <w:p w14:paraId="25FDF087" w14:textId="77777777" w:rsidR="00E23113" w:rsidRPr="007944EB" w:rsidRDefault="00E23113" w:rsidP="00E23113">
      <w:pPr>
        <w:numPr>
          <w:ilvl w:val="0"/>
          <w:numId w:val="11"/>
        </w:numPr>
        <w:rPr>
          <w:rFonts w:ascii="Arial" w:hAnsi="Arial" w:cs="Arial"/>
          <w:bCs/>
          <w:iCs/>
          <w:color w:val="000000"/>
          <w:sz w:val="23"/>
          <w:szCs w:val="23"/>
        </w:rPr>
      </w:pPr>
      <w:r w:rsidRPr="007944EB">
        <w:rPr>
          <w:rFonts w:ascii="Arial" w:hAnsi="Arial" w:cs="Arial"/>
          <w:bCs/>
          <w:iCs/>
          <w:color w:val="000000"/>
          <w:sz w:val="23"/>
          <w:szCs w:val="23"/>
        </w:rPr>
        <w:t>Maintain a cumulative GPA of 3.0 or higher at the time of application.</w:t>
      </w:r>
    </w:p>
    <w:p w14:paraId="1A01287D" w14:textId="77777777" w:rsidR="00E23113" w:rsidRPr="007944EB" w:rsidRDefault="00E23113" w:rsidP="00E23113">
      <w:pPr>
        <w:numPr>
          <w:ilvl w:val="0"/>
          <w:numId w:val="11"/>
        </w:numPr>
        <w:rPr>
          <w:rFonts w:ascii="Arial" w:hAnsi="Arial" w:cs="Arial"/>
          <w:bCs/>
          <w:iCs/>
          <w:color w:val="000000"/>
          <w:sz w:val="23"/>
          <w:szCs w:val="23"/>
        </w:rPr>
      </w:pPr>
      <w:r w:rsidRPr="007944EB">
        <w:rPr>
          <w:rFonts w:ascii="Arial" w:hAnsi="Arial" w:cs="Arial"/>
          <w:bCs/>
          <w:iCs/>
          <w:color w:val="000000"/>
          <w:sz w:val="23"/>
          <w:szCs w:val="23"/>
        </w:rPr>
        <w:t>Be in good conduct standing with Colorado Mesa University.</w:t>
      </w:r>
    </w:p>
    <w:p w14:paraId="37B41A29" w14:textId="77777777" w:rsidR="00E23113" w:rsidRPr="007944EB" w:rsidRDefault="00E23113" w:rsidP="00E23113">
      <w:pPr>
        <w:rPr>
          <w:rFonts w:ascii="Arial" w:hAnsi="Arial" w:cs="Arial"/>
          <w:b/>
          <w:bCs/>
          <w:iCs/>
          <w:color w:val="000000"/>
          <w:sz w:val="23"/>
          <w:szCs w:val="23"/>
        </w:rPr>
      </w:pPr>
    </w:p>
    <w:p w14:paraId="397AF4CA" w14:textId="1852B345" w:rsidR="00E23113" w:rsidRPr="007944EB" w:rsidRDefault="00E23113" w:rsidP="00E23113">
      <w:pPr>
        <w:rPr>
          <w:rFonts w:ascii="Arial" w:hAnsi="Arial" w:cs="Arial"/>
          <w:bCs/>
          <w:iCs/>
          <w:color w:val="000000"/>
          <w:sz w:val="23"/>
          <w:szCs w:val="23"/>
        </w:rPr>
      </w:pPr>
      <w:r w:rsidRPr="007944EB">
        <w:rPr>
          <w:rFonts w:ascii="Arial" w:hAnsi="Arial" w:cs="Arial"/>
          <w:b/>
          <w:bCs/>
          <w:iCs/>
          <w:color w:val="000000"/>
          <w:sz w:val="23"/>
          <w:szCs w:val="23"/>
        </w:rPr>
        <w:t>Employment Timeline</w:t>
      </w:r>
    </w:p>
    <w:p w14:paraId="3D0DB7C2" w14:textId="77777777" w:rsidR="00E23113" w:rsidRPr="007944EB" w:rsidRDefault="00E23113" w:rsidP="00E23113">
      <w:pPr>
        <w:numPr>
          <w:ilvl w:val="0"/>
          <w:numId w:val="12"/>
        </w:numPr>
        <w:rPr>
          <w:rFonts w:ascii="Arial" w:hAnsi="Arial" w:cs="Arial"/>
          <w:bCs/>
          <w:iCs/>
          <w:color w:val="000000"/>
          <w:sz w:val="23"/>
          <w:szCs w:val="23"/>
        </w:rPr>
      </w:pPr>
      <w:r w:rsidRPr="007944EB">
        <w:rPr>
          <w:rFonts w:ascii="Arial" w:hAnsi="Arial" w:cs="Arial"/>
          <w:bCs/>
          <w:iCs/>
          <w:color w:val="000000"/>
          <w:sz w:val="23"/>
          <w:szCs w:val="23"/>
        </w:rPr>
        <w:t>Appointment period: May 19, 2025 – August 18, 2025.</w:t>
      </w:r>
    </w:p>
    <w:p w14:paraId="12A64836" w14:textId="2ECA43C4" w:rsidR="00F24978" w:rsidRPr="007944EB" w:rsidRDefault="00F24978" w:rsidP="00E23113">
      <w:pPr>
        <w:rPr>
          <w:rFonts w:ascii="Arial" w:hAnsi="Arial" w:cs="Arial"/>
          <w:bCs/>
        </w:rPr>
      </w:pPr>
    </w:p>
    <w:sectPr w:rsidR="00F24978" w:rsidRPr="007944EB" w:rsidSect="00F91034">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45DC"/>
    <w:multiLevelType w:val="multilevel"/>
    <w:tmpl w:val="9A2C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E7A5B"/>
    <w:multiLevelType w:val="hybridMultilevel"/>
    <w:tmpl w:val="E79E5E5C"/>
    <w:lvl w:ilvl="0" w:tplc="04090001">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33243"/>
    <w:multiLevelType w:val="hybridMultilevel"/>
    <w:tmpl w:val="6306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67B44"/>
    <w:multiLevelType w:val="multilevel"/>
    <w:tmpl w:val="528E7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366CBF"/>
    <w:multiLevelType w:val="multilevel"/>
    <w:tmpl w:val="44D28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E84102"/>
    <w:multiLevelType w:val="multilevel"/>
    <w:tmpl w:val="6A2A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B7589F"/>
    <w:multiLevelType w:val="multilevel"/>
    <w:tmpl w:val="2C1E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0E34E1"/>
    <w:multiLevelType w:val="multilevel"/>
    <w:tmpl w:val="B6489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7601FB"/>
    <w:multiLevelType w:val="multilevel"/>
    <w:tmpl w:val="54D49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784564"/>
    <w:multiLevelType w:val="multilevel"/>
    <w:tmpl w:val="AF80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714708"/>
    <w:multiLevelType w:val="multilevel"/>
    <w:tmpl w:val="796CB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347479"/>
    <w:multiLevelType w:val="multilevel"/>
    <w:tmpl w:val="25CC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7413407">
    <w:abstractNumId w:val="2"/>
  </w:num>
  <w:num w:numId="2" w16cid:durableId="84032345">
    <w:abstractNumId w:val="1"/>
  </w:num>
  <w:num w:numId="3" w16cid:durableId="1468545242">
    <w:abstractNumId w:val="10"/>
  </w:num>
  <w:num w:numId="4" w16cid:durableId="1353144397">
    <w:abstractNumId w:val="6"/>
  </w:num>
  <w:num w:numId="5" w16cid:durableId="1232884446">
    <w:abstractNumId w:val="5"/>
  </w:num>
  <w:num w:numId="6" w16cid:durableId="1442336109">
    <w:abstractNumId w:val="9"/>
  </w:num>
  <w:num w:numId="7" w16cid:durableId="510533966">
    <w:abstractNumId w:val="0"/>
  </w:num>
  <w:num w:numId="8" w16cid:durableId="440106385">
    <w:abstractNumId w:val="7"/>
  </w:num>
  <w:num w:numId="9" w16cid:durableId="240022898">
    <w:abstractNumId w:val="11"/>
  </w:num>
  <w:num w:numId="10" w16cid:durableId="935406603">
    <w:abstractNumId w:val="3"/>
  </w:num>
  <w:num w:numId="11" w16cid:durableId="380441882">
    <w:abstractNumId w:val="8"/>
  </w:num>
  <w:num w:numId="12" w16cid:durableId="15513046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071"/>
    <w:rsid w:val="001F315C"/>
    <w:rsid w:val="002F43BE"/>
    <w:rsid w:val="003812DA"/>
    <w:rsid w:val="00384ABC"/>
    <w:rsid w:val="003B5599"/>
    <w:rsid w:val="003C6DD4"/>
    <w:rsid w:val="00405198"/>
    <w:rsid w:val="00470272"/>
    <w:rsid w:val="005443E1"/>
    <w:rsid w:val="00642467"/>
    <w:rsid w:val="00682649"/>
    <w:rsid w:val="007944EB"/>
    <w:rsid w:val="007E0071"/>
    <w:rsid w:val="008425B0"/>
    <w:rsid w:val="00907FCA"/>
    <w:rsid w:val="00AC412D"/>
    <w:rsid w:val="00C50249"/>
    <w:rsid w:val="00CF77FB"/>
    <w:rsid w:val="00D23B1A"/>
    <w:rsid w:val="00DF57D1"/>
    <w:rsid w:val="00E23113"/>
    <w:rsid w:val="00E37077"/>
    <w:rsid w:val="00EA1564"/>
    <w:rsid w:val="00EF3A6C"/>
    <w:rsid w:val="00F24978"/>
    <w:rsid w:val="00F910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3C402D"/>
  <w15:chartTrackingRefBased/>
  <w15:docId w15:val="{4EDE6E78-D3C2-465C-8047-FBE78760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071"/>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E0071"/>
    <w:pPr>
      <w:jc w:val="center"/>
    </w:pPr>
    <w:rPr>
      <w:b/>
      <w:snapToGrid w:val="0"/>
      <w:sz w:val="26"/>
      <w:szCs w:val="20"/>
    </w:rPr>
  </w:style>
  <w:style w:type="character" w:customStyle="1" w:styleId="TitleChar">
    <w:name w:val="Title Char"/>
    <w:basedOn w:val="DefaultParagraphFont"/>
    <w:link w:val="Title"/>
    <w:rsid w:val="007E0071"/>
    <w:rPr>
      <w:rFonts w:ascii="Times New Roman" w:eastAsia="Times New Roman" w:hAnsi="Times New Roman" w:cs="Times New Roman"/>
      <w:b/>
      <w:snapToGrid w:val="0"/>
      <w:sz w:val="26"/>
      <w:szCs w:val="20"/>
      <w:lang w:eastAsia="en-US"/>
    </w:rPr>
  </w:style>
  <w:style w:type="paragraph" w:customStyle="1" w:styleId="Default">
    <w:name w:val="Default"/>
    <w:rsid w:val="007E0071"/>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ListParagraph">
    <w:name w:val="List Paragraph"/>
    <w:basedOn w:val="Normal"/>
    <w:uiPriority w:val="34"/>
    <w:qFormat/>
    <w:rsid w:val="00C50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842387">
      <w:bodyDiv w:val="1"/>
      <w:marLeft w:val="0"/>
      <w:marRight w:val="0"/>
      <w:marTop w:val="0"/>
      <w:marBottom w:val="0"/>
      <w:divBdr>
        <w:top w:val="none" w:sz="0" w:space="0" w:color="auto"/>
        <w:left w:val="none" w:sz="0" w:space="0" w:color="auto"/>
        <w:bottom w:val="none" w:sz="0" w:space="0" w:color="auto"/>
        <w:right w:val="none" w:sz="0" w:space="0" w:color="auto"/>
      </w:divBdr>
      <w:divsChild>
        <w:div w:id="1278178250">
          <w:marLeft w:val="0"/>
          <w:marRight w:val="0"/>
          <w:marTop w:val="0"/>
          <w:marBottom w:val="0"/>
          <w:divBdr>
            <w:top w:val="none" w:sz="0" w:space="0" w:color="auto"/>
            <w:left w:val="none" w:sz="0" w:space="0" w:color="auto"/>
            <w:bottom w:val="none" w:sz="0" w:space="0" w:color="auto"/>
            <w:right w:val="none" w:sz="0" w:space="0" w:color="auto"/>
          </w:divBdr>
          <w:divsChild>
            <w:div w:id="1522864805">
              <w:marLeft w:val="0"/>
              <w:marRight w:val="0"/>
              <w:marTop w:val="0"/>
              <w:marBottom w:val="0"/>
              <w:divBdr>
                <w:top w:val="none" w:sz="0" w:space="0" w:color="auto"/>
                <w:left w:val="none" w:sz="0" w:space="0" w:color="auto"/>
                <w:bottom w:val="none" w:sz="0" w:space="0" w:color="auto"/>
                <w:right w:val="none" w:sz="0" w:space="0" w:color="auto"/>
              </w:divBdr>
              <w:divsChild>
                <w:div w:id="1175657243">
                  <w:marLeft w:val="0"/>
                  <w:marRight w:val="0"/>
                  <w:marTop w:val="0"/>
                  <w:marBottom w:val="0"/>
                  <w:divBdr>
                    <w:top w:val="none" w:sz="0" w:space="0" w:color="auto"/>
                    <w:left w:val="none" w:sz="0" w:space="0" w:color="auto"/>
                    <w:bottom w:val="none" w:sz="0" w:space="0" w:color="auto"/>
                    <w:right w:val="none" w:sz="0" w:space="0" w:color="auto"/>
                  </w:divBdr>
                  <w:divsChild>
                    <w:div w:id="8695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36535">
          <w:marLeft w:val="0"/>
          <w:marRight w:val="0"/>
          <w:marTop w:val="0"/>
          <w:marBottom w:val="0"/>
          <w:divBdr>
            <w:top w:val="none" w:sz="0" w:space="0" w:color="auto"/>
            <w:left w:val="none" w:sz="0" w:space="0" w:color="auto"/>
            <w:bottom w:val="none" w:sz="0" w:space="0" w:color="auto"/>
            <w:right w:val="none" w:sz="0" w:space="0" w:color="auto"/>
          </w:divBdr>
          <w:divsChild>
            <w:div w:id="1436364558">
              <w:marLeft w:val="0"/>
              <w:marRight w:val="0"/>
              <w:marTop w:val="0"/>
              <w:marBottom w:val="0"/>
              <w:divBdr>
                <w:top w:val="none" w:sz="0" w:space="0" w:color="auto"/>
                <w:left w:val="none" w:sz="0" w:space="0" w:color="auto"/>
                <w:bottom w:val="none" w:sz="0" w:space="0" w:color="auto"/>
                <w:right w:val="none" w:sz="0" w:space="0" w:color="auto"/>
              </w:divBdr>
              <w:divsChild>
                <w:div w:id="266161029">
                  <w:marLeft w:val="0"/>
                  <w:marRight w:val="0"/>
                  <w:marTop w:val="0"/>
                  <w:marBottom w:val="0"/>
                  <w:divBdr>
                    <w:top w:val="none" w:sz="0" w:space="0" w:color="auto"/>
                    <w:left w:val="none" w:sz="0" w:space="0" w:color="auto"/>
                    <w:bottom w:val="none" w:sz="0" w:space="0" w:color="auto"/>
                    <w:right w:val="none" w:sz="0" w:space="0" w:color="auto"/>
                  </w:divBdr>
                  <w:divsChild>
                    <w:div w:id="1173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39529">
      <w:bodyDiv w:val="1"/>
      <w:marLeft w:val="0"/>
      <w:marRight w:val="0"/>
      <w:marTop w:val="0"/>
      <w:marBottom w:val="0"/>
      <w:divBdr>
        <w:top w:val="none" w:sz="0" w:space="0" w:color="auto"/>
        <w:left w:val="none" w:sz="0" w:space="0" w:color="auto"/>
        <w:bottom w:val="none" w:sz="0" w:space="0" w:color="auto"/>
        <w:right w:val="none" w:sz="0" w:space="0" w:color="auto"/>
      </w:divBdr>
    </w:div>
    <w:div w:id="981738465">
      <w:bodyDiv w:val="1"/>
      <w:marLeft w:val="0"/>
      <w:marRight w:val="0"/>
      <w:marTop w:val="0"/>
      <w:marBottom w:val="0"/>
      <w:divBdr>
        <w:top w:val="none" w:sz="0" w:space="0" w:color="auto"/>
        <w:left w:val="none" w:sz="0" w:space="0" w:color="auto"/>
        <w:bottom w:val="none" w:sz="0" w:space="0" w:color="auto"/>
        <w:right w:val="none" w:sz="0" w:space="0" w:color="auto"/>
      </w:divBdr>
    </w:div>
    <w:div w:id="1555656805">
      <w:bodyDiv w:val="1"/>
      <w:marLeft w:val="0"/>
      <w:marRight w:val="0"/>
      <w:marTop w:val="0"/>
      <w:marBottom w:val="0"/>
      <w:divBdr>
        <w:top w:val="none" w:sz="0" w:space="0" w:color="auto"/>
        <w:left w:val="none" w:sz="0" w:space="0" w:color="auto"/>
        <w:bottom w:val="none" w:sz="0" w:space="0" w:color="auto"/>
        <w:right w:val="none" w:sz="0" w:space="0" w:color="auto"/>
      </w:divBdr>
      <w:divsChild>
        <w:div w:id="1046375394">
          <w:marLeft w:val="0"/>
          <w:marRight w:val="0"/>
          <w:marTop w:val="0"/>
          <w:marBottom w:val="0"/>
          <w:divBdr>
            <w:top w:val="none" w:sz="0" w:space="0" w:color="auto"/>
            <w:left w:val="none" w:sz="0" w:space="0" w:color="auto"/>
            <w:bottom w:val="none" w:sz="0" w:space="0" w:color="auto"/>
            <w:right w:val="none" w:sz="0" w:space="0" w:color="auto"/>
          </w:divBdr>
          <w:divsChild>
            <w:div w:id="1354770233">
              <w:marLeft w:val="0"/>
              <w:marRight w:val="0"/>
              <w:marTop w:val="0"/>
              <w:marBottom w:val="0"/>
              <w:divBdr>
                <w:top w:val="none" w:sz="0" w:space="0" w:color="auto"/>
                <w:left w:val="none" w:sz="0" w:space="0" w:color="auto"/>
                <w:bottom w:val="none" w:sz="0" w:space="0" w:color="auto"/>
                <w:right w:val="none" w:sz="0" w:space="0" w:color="auto"/>
              </w:divBdr>
              <w:divsChild>
                <w:div w:id="581990877">
                  <w:marLeft w:val="0"/>
                  <w:marRight w:val="0"/>
                  <w:marTop w:val="0"/>
                  <w:marBottom w:val="0"/>
                  <w:divBdr>
                    <w:top w:val="none" w:sz="0" w:space="0" w:color="auto"/>
                    <w:left w:val="none" w:sz="0" w:space="0" w:color="auto"/>
                    <w:bottom w:val="none" w:sz="0" w:space="0" w:color="auto"/>
                    <w:right w:val="none" w:sz="0" w:space="0" w:color="auto"/>
                  </w:divBdr>
                  <w:divsChild>
                    <w:div w:id="159049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20353">
          <w:marLeft w:val="0"/>
          <w:marRight w:val="0"/>
          <w:marTop w:val="0"/>
          <w:marBottom w:val="0"/>
          <w:divBdr>
            <w:top w:val="none" w:sz="0" w:space="0" w:color="auto"/>
            <w:left w:val="none" w:sz="0" w:space="0" w:color="auto"/>
            <w:bottom w:val="none" w:sz="0" w:space="0" w:color="auto"/>
            <w:right w:val="none" w:sz="0" w:space="0" w:color="auto"/>
          </w:divBdr>
          <w:divsChild>
            <w:div w:id="465969678">
              <w:marLeft w:val="0"/>
              <w:marRight w:val="0"/>
              <w:marTop w:val="0"/>
              <w:marBottom w:val="0"/>
              <w:divBdr>
                <w:top w:val="none" w:sz="0" w:space="0" w:color="auto"/>
                <w:left w:val="none" w:sz="0" w:space="0" w:color="auto"/>
                <w:bottom w:val="none" w:sz="0" w:space="0" w:color="auto"/>
                <w:right w:val="none" w:sz="0" w:space="0" w:color="auto"/>
              </w:divBdr>
              <w:divsChild>
                <w:div w:id="708993935">
                  <w:marLeft w:val="0"/>
                  <w:marRight w:val="0"/>
                  <w:marTop w:val="0"/>
                  <w:marBottom w:val="0"/>
                  <w:divBdr>
                    <w:top w:val="none" w:sz="0" w:space="0" w:color="auto"/>
                    <w:left w:val="none" w:sz="0" w:space="0" w:color="auto"/>
                    <w:bottom w:val="none" w:sz="0" w:space="0" w:color="auto"/>
                    <w:right w:val="none" w:sz="0" w:space="0" w:color="auto"/>
                  </w:divBdr>
                  <w:divsChild>
                    <w:div w:id="17063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1239</TotalTime>
  <Pages>2</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Colorado Mesa University</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Paningsoro, Cheyenne</dc:creator>
  <cp:keywords/>
  <dc:description/>
  <cp:lastModifiedBy>Bollinger, Emily</cp:lastModifiedBy>
  <cp:revision>11</cp:revision>
  <dcterms:created xsi:type="dcterms:W3CDTF">2024-11-13T19:02:00Z</dcterms:created>
  <dcterms:modified xsi:type="dcterms:W3CDTF">2024-11-22T16:08:00Z</dcterms:modified>
</cp:coreProperties>
</file>